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8ABE" w14:textId="77777777" w:rsidR="007704F0" w:rsidRDefault="007704F0" w:rsidP="00D905DB">
      <w:pPr>
        <w:pStyle w:val="Heading1"/>
        <w:tabs>
          <w:tab w:val="center" w:pos="5387"/>
        </w:tabs>
        <w:spacing w:before="0" w:line="240" w:lineRule="auto"/>
        <w:ind w:firstLine="709"/>
        <w:rPr>
          <w:rFonts w:cs="Arial"/>
          <w:b/>
          <w:sz w:val="32"/>
          <w:szCs w:val="32"/>
        </w:rPr>
      </w:pPr>
    </w:p>
    <w:p w14:paraId="42387DEE" w14:textId="77777777" w:rsidR="007704F0" w:rsidRDefault="007704F0" w:rsidP="00D905DB">
      <w:pPr>
        <w:pStyle w:val="Heading1"/>
        <w:tabs>
          <w:tab w:val="center" w:pos="5387"/>
        </w:tabs>
        <w:spacing w:before="0" w:line="240" w:lineRule="auto"/>
        <w:ind w:firstLine="709"/>
        <w:rPr>
          <w:rFonts w:cs="Arial"/>
          <w:b/>
          <w:sz w:val="32"/>
          <w:szCs w:val="32"/>
        </w:rPr>
      </w:pPr>
    </w:p>
    <w:p w14:paraId="0C43E450" w14:textId="77777777" w:rsidR="007704F0" w:rsidRDefault="007704F0" w:rsidP="00D905DB">
      <w:pPr>
        <w:pStyle w:val="Heading1"/>
        <w:tabs>
          <w:tab w:val="center" w:pos="5387"/>
        </w:tabs>
        <w:spacing w:before="0" w:line="240" w:lineRule="auto"/>
        <w:ind w:firstLine="709"/>
        <w:rPr>
          <w:rFonts w:cs="Arial"/>
          <w:b/>
          <w:sz w:val="32"/>
          <w:szCs w:val="32"/>
        </w:rPr>
      </w:pPr>
    </w:p>
    <w:p w14:paraId="08113B6F" w14:textId="41D4F3CC" w:rsidR="001458E9" w:rsidRDefault="00DA54F0" w:rsidP="00D905DB">
      <w:pPr>
        <w:pStyle w:val="Heading1"/>
        <w:tabs>
          <w:tab w:val="center" w:pos="5387"/>
        </w:tabs>
        <w:spacing w:before="0" w:line="240" w:lineRule="auto"/>
        <w:ind w:firstLine="709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C82A5F">
        <w:rPr>
          <w:rFonts w:cs="Arial"/>
          <w:b/>
          <w:sz w:val="32"/>
          <w:szCs w:val="32"/>
        </w:rPr>
        <w:t>2</w:t>
      </w:r>
      <w:r w:rsidR="00822A07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 xml:space="preserve"> </w:t>
      </w:r>
    </w:p>
    <w:p w14:paraId="70611933" w14:textId="3A3CAFE2" w:rsidR="00F006D3" w:rsidRPr="00F006D3" w:rsidRDefault="00F006D3" w:rsidP="00D905DB">
      <w:pPr>
        <w:pStyle w:val="Heading1"/>
        <w:tabs>
          <w:tab w:val="center" w:pos="5387"/>
        </w:tabs>
        <w:spacing w:before="0" w:line="240" w:lineRule="auto"/>
        <w:ind w:firstLine="709"/>
        <w:rPr>
          <w:rFonts w:cs="Arial"/>
          <w:b/>
          <w:sz w:val="32"/>
          <w:szCs w:val="32"/>
        </w:rPr>
      </w:pPr>
      <w:r w:rsidRPr="00F006D3">
        <w:rPr>
          <w:rFonts w:cs="Arial"/>
          <w:b/>
          <w:sz w:val="32"/>
          <w:szCs w:val="32"/>
        </w:rPr>
        <w:t>Endurance Relays</w:t>
      </w:r>
    </w:p>
    <w:p w14:paraId="5E11B27E" w14:textId="3DCDA27E" w:rsidR="00F006D3" w:rsidRDefault="00822A07" w:rsidP="00D905DB">
      <w:pPr>
        <w:tabs>
          <w:tab w:val="left" w:pos="2640"/>
          <w:tab w:val="center" w:pos="6036"/>
        </w:tabs>
        <w:ind w:firstLine="7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Phi</w:t>
      </w:r>
      <w:r w:rsidR="0006189C">
        <w:rPr>
          <w:rFonts w:cs="Arial"/>
          <w:b/>
          <w:sz w:val="32"/>
          <w:szCs w:val="32"/>
        </w:rPr>
        <w:t>l</w:t>
      </w:r>
      <w:r>
        <w:rPr>
          <w:rFonts w:cs="Arial"/>
          <w:b/>
          <w:sz w:val="32"/>
          <w:szCs w:val="32"/>
        </w:rPr>
        <w:t>lip Island</w:t>
      </w:r>
    </w:p>
    <w:p w14:paraId="5005A33E" w14:textId="77777777" w:rsidR="00EA1375" w:rsidRDefault="00EA1375" w:rsidP="00EA1375">
      <w:pPr>
        <w:pStyle w:val="Heading1"/>
        <w:spacing w:before="0" w:line="240" w:lineRule="auto"/>
        <w:ind w:firstLine="284"/>
        <w:jc w:val="left"/>
        <w:rPr>
          <w:b/>
          <w:szCs w:val="28"/>
        </w:rPr>
      </w:pPr>
    </w:p>
    <w:p w14:paraId="035455F9" w14:textId="77777777" w:rsidR="00EA1375" w:rsidRPr="00EA1375" w:rsidRDefault="00EA1375" w:rsidP="00EA1375"/>
    <w:p w14:paraId="5572D9C4" w14:textId="299B28F5" w:rsidR="00EA1375" w:rsidRPr="00AE0505" w:rsidRDefault="006470EE" w:rsidP="00EA1375">
      <w:pPr>
        <w:pStyle w:val="Heading1"/>
        <w:tabs>
          <w:tab w:val="left" w:pos="2380"/>
          <w:tab w:val="center" w:pos="5458"/>
        </w:tabs>
        <w:spacing w:before="0" w:line="240" w:lineRule="auto"/>
        <w:ind w:firstLine="284"/>
        <w:rPr>
          <w:b/>
          <w:color w:val="FF0000"/>
          <w:sz w:val="32"/>
          <w:szCs w:val="32"/>
          <w:u w:val="single"/>
        </w:rPr>
      </w:pPr>
      <w:r w:rsidRPr="00AE0505">
        <w:rPr>
          <w:b/>
          <w:color w:val="FF0000"/>
          <w:sz w:val="32"/>
          <w:szCs w:val="32"/>
          <w:u w:val="single"/>
        </w:rPr>
        <w:t>RIDE-</w:t>
      </w:r>
      <w:r w:rsidR="00544A7F" w:rsidRPr="00AE0505">
        <w:rPr>
          <w:b/>
          <w:color w:val="FF0000"/>
          <w:sz w:val="32"/>
          <w:szCs w:val="32"/>
          <w:u w:val="single"/>
        </w:rPr>
        <w:t xml:space="preserve">THROUGH </w:t>
      </w:r>
      <w:r w:rsidR="006A5FE2" w:rsidRPr="00AE0505">
        <w:rPr>
          <w:b/>
          <w:color w:val="FF0000"/>
          <w:sz w:val="32"/>
          <w:szCs w:val="32"/>
          <w:u w:val="single"/>
        </w:rPr>
        <w:t xml:space="preserve">PENALTY </w:t>
      </w:r>
      <w:r w:rsidR="00EA1375" w:rsidRPr="00AE0505">
        <w:rPr>
          <w:b/>
          <w:color w:val="FF0000"/>
          <w:sz w:val="32"/>
          <w:szCs w:val="32"/>
          <w:u w:val="single"/>
        </w:rPr>
        <w:t>PROCEDURE</w:t>
      </w:r>
    </w:p>
    <w:p w14:paraId="321929C5" w14:textId="77777777" w:rsidR="00EA1375" w:rsidRPr="00DC00B0" w:rsidRDefault="00EA1375" w:rsidP="00EA1375">
      <w:pPr>
        <w:ind w:left="284"/>
        <w:rPr>
          <w:sz w:val="12"/>
          <w:szCs w:val="12"/>
        </w:rPr>
      </w:pPr>
    </w:p>
    <w:p w14:paraId="0A6434D3" w14:textId="77777777" w:rsidR="00EA1375" w:rsidRDefault="00EA1375" w:rsidP="00EA1375">
      <w:pPr>
        <w:ind w:left="851"/>
        <w:rPr>
          <w:sz w:val="24"/>
          <w:szCs w:val="24"/>
        </w:rPr>
      </w:pPr>
    </w:p>
    <w:p w14:paraId="414B365A" w14:textId="77777777" w:rsidR="00EA1375" w:rsidRDefault="00EA1375" w:rsidP="00EA1375">
      <w:pPr>
        <w:ind w:left="851"/>
        <w:rPr>
          <w:sz w:val="24"/>
          <w:szCs w:val="24"/>
        </w:rPr>
      </w:pPr>
    </w:p>
    <w:p w14:paraId="734AA774" w14:textId="77777777" w:rsidR="00EA1375" w:rsidRPr="00EA1375" w:rsidRDefault="00EA1375" w:rsidP="00EA1375">
      <w:pPr>
        <w:ind w:left="709" w:hanging="283"/>
        <w:rPr>
          <w:sz w:val="24"/>
          <w:szCs w:val="24"/>
        </w:rPr>
      </w:pPr>
    </w:p>
    <w:p w14:paraId="0940D78A" w14:textId="03B59F82" w:rsidR="00544A7F" w:rsidRDefault="00544A7F" w:rsidP="00544A7F">
      <w:pPr>
        <w:pStyle w:val="ListParagraph"/>
        <w:widowControl w:val="0"/>
        <w:overflowPunct/>
        <w:textAlignment w:val="auto"/>
        <w:rPr>
          <w:rFonts w:eastAsiaTheme="minorEastAsia" w:cs="Arial"/>
          <w:sz w:val="24"/>
          <w:szCs w:val="24"/>
          <w:lang w:val="en-US"/>
        </w:rPr>
      </w:pPr>
      <w:r w:rsidRPr="00544A7F">
        <w:rPr>
          <w:rFonts w:eastAsiaTheme="minorEastAsia" w:cs="Arial"/>
          <w:sz w:val="24"/>
          <w:szCs w:val="24"/>
          <w:lang w:val="en-US"/>
        </w:rPr>
        <w:t>During the race, the rider will be request</w:t>
      </w:r>
      <w:r w:rsidR="00DA54F0">
        <w:rPr>
          <w:rFonts w:eastAsiaTheme="minorEastAsia" w:cs="Arial"/>
          <w:sz w:val="24"/>
          <w:szCs w:val="24"/>
          <w:lang w:val="en-US"/>
        </w:rPr>
        <w:t xml:space="preserve">ed to ride </w:t>
      </w:r>
      <w:r>
        <w:rPr>
          <w:rFonts w:eastAsiaTheme="minorEastAsia" w:cs="Arial"/>
          <w:sz w:val="24"/>
          <w:szCs w:val="24"/>
          <w:lang w:val="en-US"/>
        </w:rPr>
        <w:t xml:space="preserve">through the pit lane. </w:t>
      </w:r>
      <w:r w:rsidRPr="00544A7F">
        <w:rPr>
          <w:rFonts w:eastAsiaTheme="minorEastAsia" w:cs="Arial"/>
          <w:sz w:val="24"/>
          <w:szCs w:val="24"/>
          <w:lang w:val="en-US"/>
        </w:rPr>
        <w:t>Stopping is not permitted. The</w:t>
      </w:r>
      <w:r>
        <w:rPr>
          <w:rFonts w:eastAsiaTheme="minorEastAsia" w:cs="Arial"/>
          <w:sz w:val="24"/>
          <w:szCs w:val="24"/>
          <w:lang w:val="en-US"/>
        </w:rPr>
        <w:t xml:space="preserve"> rider may then rejoin the race.</w:t>
      </w:r>
    </w:p>
    <w:p w14:paraId="0BCA67E0" w14:textId="77777777" w:rsidR="00544A7F" w:rsidRPr="00544A7F" w:rsidRDefault="00544A7F" w:rsidP="00544A7F">
      <w:pPr>
        <w:pStyle w:val="ListParagraph"/>
        <w:widowControl w:val="0"/>
        <w:overflowPunct/>
        <w:textAlignment w:val="auto"/>
        <w:rPr>
          <w:rFonts w:eastAsiaTheme="minorEastAsia" w:cs="Arial"/>
          <w:sz w:val="24"/>
          <w:szCs w:val="24"/>
          <w:lang w:val="en-US"/>
        </w:rPr>
      </w:pPr>
    </w:p>
    <w:p w14:paraId="120702DB" w14:textId="52A76D2D" w:rsidR="00EA1375" w:rsidRPr="00EA1375" w:rsidRDefault="00EA1375" w:rsidP="00544A7F">
      <w:pPr>
        <w:spacing w:line="276" w:lineRule="auto"/>
        <w:ind w:left="720" w:right="-284"/>
        <w:rPr>
          <w:sz w:val="24"/>
          <w:szCs w:val="24"/>
        </w:rPr>
      </w:pPr>
      <w:r w:rsidRPr="00EA1375">
        <w:rPr>
          <w:sz w:val="24"/>
          <w:szCs w:val="24"/>
        </w:rPr>
        <w:t>A board with the word PENALTY and the rider’s number will be displayed at the start/finish line</w:t>
      </w:r>
      <w:r w:rsidR="001458E9">
        <w:rPr>
          <w:sz w:val="24"/>
          <w:szCs w:val="24"/>
        </w:rPr>
        <w:t xml:space="preserve"> for 3 consecutive laps.</w:t>
      </w:r>
    </w:p>
    <w:p w14:paraId="6EFFA25C" w14:textId="77777777" w:rsidR="00544A7F" w:rsidRDefault="00544A7F" w:rsidP="00544A7F">
      <w:pPr>
        <w:pStyle w:val="ListParagraph"/>
        <w:spacing w:line="276" w:lineRule="auto"/>
        <w:rPr>
          <w:sz w:val="24"/>
          <w:szCs w:val="24"/>
        </w:rPr>
      </w:pPr>
    </w:p>
    <w:p w14:paraId="1060F626" w14:textId="35BA09F9" w:rsidR="00EA1375" w:rsidRDefault="00544A7F" w:rsidP="00544A7F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AC188C">
        <w:rPr>
          <w:sz w:val="24"/>
          <w:szCs w:val="24"/>
        </w:rPr>
        <w:t>he rider must leave</w:t>
      </w:r>
      <w:r w:rsidR="00EA1375" w:rsidRPr="00FF31CD">
        <w:rPr>
          <w:sz w:val="24"/>
          <w:szCs w:val="24"/>
        </w:rPr>
        <w:t xml:space="preserve"> the circuit at pit entry, ride down th</w:t>
      </w:r>
      <w:r w:rsidR="00FF31CD" w:rsidRPr="00FF31CD">
        <w:rPr>
          <w:sz w:val="24"/>
          <w:szCs w:val="24"/>
        </w:rPr>
        <w:t xml:space="preserve">e </w:t>
      </w:r>
      <w:r w:rsidR="00AC188C">
        <w:rPr>
          <w:sz w:val="24"/>
          <w:szCs w:val="24"/>
        </w:rPr>
        <w:t>pit “</w:t>
      </w:r>
      <w:r w:rsidR="00200C7E">
        <w:rPr>
          <w:sz w:val="24"/>
          <w:szCs w:val="24"/>
        </w:rPr>
        <w:t>Fast L</w:t>
      </w:r>
      <w:r w:rsidR="00FF31CD" w:rsidRPr="00FF31CD">
        <w:rPr>
          <w:sz w:val="24"/>
          <w:szCs w:val="24"/>
        </w:rPr>
        <w:t>ane</w:t>
      </w:r>
      <w:r w:rsidR="00AC188C">
        <w:rPr>
          <w:sz w:val="24"/>
          <w:szCs w:val="24"/>
        </w:rPr>
        <w:t>”</w:t>
      </w:r>
      <w:r w:rsidR="00FF31CD" w:rsidRPr="00FF31CD">
        <w:rPr>
          <w:sz w:val="24"/>
          <w:szCs w:val="24"/>
        </w:rPr>
        <w:t xml:space="preserve"> at 40kph or less, </w:t>
      </w:r>
      <w:r>
        <w:rPr>
          <w:sz w:val="24"/>
          <w:szCs w:val="24"/>
        </w:rPr>
        <w:t>and</w:t>
      </w:r>
      <w:r w:rsidR="00EA1375" w:rsidRPr="00FF31CD">
        <w:rPr>
          <w:sz w:val="24"/>
          <w:szCs w:val="24"/>
        </w:rPr>
        <w:t xml:space="preserve"> </w:t>
      </w:r>
      <w:r w:rsidR="00DA54F0">
        <w:rPr>
          <w:sz w:val="24"/>
          <w:szCs w:val="24"/>
        </w:rPr>
        <w:t xml:space="preserve">without stopping, </w:t>
      </w:r>
      <w:r w:rsidR="00EA1375" w:rsidRPr="00FF31CD">
        <w:rPr>
          <w:sz w:val="24"/>
          <w:szCs w:val="24"/>
        </w:rPr>
        <w:t>re-enter the circuit through pit exit</w:t>
      </w:r>
      <w:r>
        <w:rPr>
          <w:sz w:val="24"/>
          <w:szCs w:val="24"/>
        </w:rPr>
        <w:t>.</w:t>
      </w:r>
    </w:p>
    <w:p w14:paraId="2D8D1CDF" w14:textId="77777777" w:rsidR="00544A7F" w:rsidRPr="00FF31CD" w:rsidRDefault="00544A7F" w:rsidP="00544A7F">
      <w:pPr>
        <w:pStyle w:val="ListParagraph"/>
        <w:spacing w:line="276" w:lineRule="auto"/>
        <w:rPr>
          <w:sz w:val="24"/>
          <w:szCs w:val="24"/>
        </w:rPr>
      </w:pPr>
    </w:p>
    <w:p w14:paraId="0E63E35D" w14:textId="02C23539" w:rsidR="00544A7F" w:rsidRDefault="00544A7F" w:rsidP="00544A7F">
      <w:pPr>
        <w:pStyle w:val="ListParagraph"/>
        <w:widowControl w:val="0"/>
        <w:overflowPunct/>
        <w:textAlignment w:val="auto"/>
        <w:rPr>
          <w:sz w:val="24"/>
          <w:szCs w:val="24"/>
        </w:rPr>
      </w:pPr>
      <w:r w:rsidRPr="00544A7F">
        <w:rPr>
          <w:rFonts w:eastAsiaTheme="minorEastAsia" w:cs="Arial"/>
          <w:sz w:val="24"/>
          <w:szCs w:val="24"/>
          <w:lang w:val="en-US"/>
        </w:rPr>
        <w:t xml:space="preserve">Failure by the relevant rider to </w:t>
      </w:r>
      <w:r w:rsidR="006470EE">
        <w:rPr>
          <w:rFonts w:eastAsiaTheme="minorEastAsia" w:cs="Arial"/>
          <w:sz w:val="24"/>
          <w:szCs w:val="24"/>
          <w:lang w:val="en-US"/>
        </w:rPr>
        <w:t>comply</w:t>
      </w:r>
      <w:r w:rsidR="001458E9">
        <w:rPr>
          <w:rFonts w:eastAsiaTheme="minorEastAsia" w:cs="Arial"/>
          <w:sz w:val="24"/>
          <w:szCs w:val="24"/>
          <w:lang w:val="en-US"/>
        </w:rPr>
        <w:t xml:space="preserve"> after three laps</w:t>
      </w:r>
      <w:r>
        <w:rPr>
          <w:rFonts w:eastAsiaTheme="minorEastAsia" w:cs="Arial"/>
          <w:sz w:val="24"/>
          <w:szCs w:val="24"/>
          <w:lang w:val="en-US"/>
        </w:rPr>
        <w:t xml:space="preserve"> will result in </w:t>
      </w:r>
      <w:r w:rsidRPr="00EA1375">
        <w:rPr>
          <w:sz w:val="24"/>
          <w:szCs w:val="24"/>
        </w:rPr>
        <w:t xml:space="preserve">any further laps </w:t>
      </w:r>
      <w:r>
        <w:rPr>
          <w:sz w:val="24"/>
          <w:szCs w:val="24"/>
        </w:rPr>
        <w:t xml:space="preserve">completed by that rider to </w:t>
      </w:r>
      <w:r w:rsidR="00926D59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not </w:t>
      </w:r>
      <w:r w:rsidRPr="00EA1375">
        <w:rPr>
          <w:sz w:val="24"/>
          <w:szCs w:val="24"/>
        </w:rPr>
        <w:t>counted</w:t>
      </w:r>
      <w:r w:rsidR="00EB7BDB">
        <w:rPr>
          <w:sz w:val="24"/>
          <w:szCs w:val="24"/>
        </w:rPr>
        <w:t xml:space="preserve"> in the team’s total</w:t>
      </w:r>
      <w:r>
        <w:rPr>
          <w:sz w:val="24"/>
          <w:szCs w:val="24"/>
        </w:rPr>
        <w:t xml:space="preserve">. </w:t>
      </w:r>
      <w:r w:rsidR="001458E9">
        <w:rPr>
          <w:sz w:val="24"/>
          <w:szCs w:val="24"/>
        </w:rPr>
        <w:t>A</w:t>
      </w:r>
      <w:r w:rsidR="001458E9" w:rsidRPr="00EA1375">
        <w:rPr>
          <w:sz w:val="24"/>
          <w:szCs w:val="24"/>
        </w:rPr>
        <w:t>t the discretion of the Clerk of Course</w:t>
      </w:r>
      <w:r w:rsidR="001458E9">
        <w:rPr>
          <w:sz w:val="24"/>
          <w:szCs w:val="24"/>
        </w:rPr>
        <w:t xml:space="preserve"> t</w:t>
      </w:r>
      <w:r w:rsidRPr="00EA1375">
        <w:rPr>
          <w:sz w:val="24"/>
          <w:szCs w:val="24"/>
        </w:rPr>
        <w:t xml:space="preserve">he team may </w:t>
      </w:r>
      <w:r w:rsidR="00EB7BDB">
        <w:rPr>
          <w:sz w:val="24"/>
          <w:szCs w:val="24"/>
        </w:rPr>
        <w:t xml:space="preserve">also </w:t>
      </w:r>
      <w:r w:rsidR="001458E9">
        <w:rPr>
          <w:sz w:val="24"/>
          <w:szCs w:val="24"/>
        </w:rPr>
        <w:t xml:space="preserve">have other penalties </w:t>
      </w:r>
      <w:r w:rsidR="00043465">
        <w:rPr>
          <w:sz w:val="24"/>
          <w:szCs w:val="24"/>
        </w:rPr>
        <w:t>applied and</w:t>
      </w:r>
      <w:r w:rsidR="001458E9">
        <w:rPr>
          <w:sz w:val="24"/>
          <w:szCs w:val="24"/>
        </w:rPr>
        <w:t xml:space="preserve"> may </w:t>
      </w:r>
      <w:r w:rsidRPr="00EA1375">
        <w:rPr>
          <w:sz w:val="24"/>
          <w:szCs w:val="24"/>
        </w:rPr>
        <w:t>be excluded from the race</w:t>
      </w:r>
      <w:r w:rsidR="001458E9">
        <w:rPr>
          <w:sz w:val="24"/>
          <w:szCs w:val="24"/>
        </w:rPr>
        <w:t>.</w:t>
      </w:r>
      <w:r w:rsidRPr="00EA1375">
        <w:rPr>
          <w:sz w:val="24"/>
          <w:szCs w:val="24"/>
        </w:rPr>
        <w:t xml:space="preserve"> </w:t>
      </w:r>
    </w:p>
    <w:p w14:paraId="41B99C0E" w14:textId="77777777" w:rsidR="00075902" w:rsidRDefault="00075902" w:rsidP="00544A7F">
      <w:pPr>
        <w:pStyle w:val="ListParagraph"/>
        <w:widowControl w:val="0"/>
        <w:overflowPunct/>
        <w:textAlignment w:val="auto"/>
        <w:rPr>
          <w:sz w:val="24"/>
          <w:szCs w:val="24"/>
        </w:rPr>
      </w:pPr>
    </w:p>
    <w:p w14:paraId="08A494D0" w14:textId="37E5AACA" w:rsidR="00075902" w:rsidRDefault="00075902" w:rsidP="00544A7F">
      <w:pPr>
        <w:pStyle w:val="ListParagraph"/>
        <w:widowControl w:val="0"/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The Team Manager should make every effort to indicate to the rider the </w:t>
      </w:r>
      <w:r w:rsidR="006470EE">
        <w:rPr>
          <w:sz w:val="24"/>
          <w:szCs w:val="24"/>
        </w:rPr>
        <w:t>requirement to perform the ride-</w:t>
      </w:r>
      <w:r>
        <w:rPr>
          <w:sz w:val="24"/>
          <w:szCs w:val="24"/>
        </w:rPr>
        <w:t>through.</w:t>
      </w:r>
    </w:p>
    <w:p w14:paraId="34E9E4B5" w14:textId="77777777" w:rsidR="00544A7F" w:rsidRPr="00544A7F" w:rsidRDefault="00544A7F" w:rsidP="00544A7F">
      <w:pPr>
        <w:pStyle w:val="ListParagraph"/>
        <w:widowControl w:val="0"/>
        <w:overflowPunct/>
        <w:textAlignment w:val="auto"/>
        <w:rPr>
          <w:rFonts w:eastAsiaTheme="minorEastAsia" w:cs="Arial"/>
          <w:sz w:val="24"/>
          <w:szCs w:val="24"/>
          <w:lang w:val="en-US"/>
        </w:rPr>
      </w:pPr>
    </w:p>
    <w:p w14:paraId="3120031F" w14:textId="056BDC74" w:rsidR="00EA1375" w:rsidRDefault="00EA1375" w:rsidP="00544A7F">
      <w:pPr>
        <w:spacing w:line="276" w:lineRule="auto"/>
        <w:ind w:left="720"/>
        <w:rPr>
          <w:sz w:val="24"/>
          <w:szCs w:val="24"/>
        </w:rPr>
      </w:pPr>
      <w:r w:rsidRPr="00EA1375">
        <w:rPr>
          <w:sz w:val="24"/>
          <w:szCs w:val="24"/>
        </w:rPr>
        <w:t>The ride-through penalty cannot be served when the Safety Car is out on the track</w:t>
      </w:r>
      <w:r w:rsidR="006470EE">
        <w:rPr>
          <w:sz w:val="24"/>
          <w:szCs w:val="24"/>
        </w:rPr>
        <w:t>.</w:t>
      </w:r>
    </w:p>
    <w:p w14:paraId="34249C8C" w14:textId="77777777" w:rsidR="00EA1375" w:rsidRPr="00EA1375" w:rsidRDefault="00EA1375" w:rsidP="00EA1375">
      <w:pPr>
        <w:ind w:left="360"/>
        <w:rPr>
          <w:sz w:val="24"/>
          <w:szCs w:val="24"/>
        </w:rPr>
      </w:pPr>
    </w:p>
    <w:p w14:paraId="7B396B9E" w14:textId="74C4AAE7" w:rsidR="00104888" w:rsidRDefault="00104888"/>
    <w:p w14:paraId="37DD4D8A" w14:textId="6D6E43B6" w:rsidR="00404EA8" w:rsidRDefault="00404EA8">
      <w:r>
        <w:tab/>
      </w:r>
      <w:r w:rsidR="00822A07">
        <w:t>Michael Rooke</w:t>
      </w:r>
    </w:p>
    <w:p w14:paraId="6CDFAC1A" w14:textId="0D9F42EB" w:rsidR="00404EA8" w:rsidRDefault="00404EA8" w:rsidP="00404EA8">
      <w:pPr>
        <w:ind w:firstLine="720"/>
      </w:pPr>
      <w:r>
        <w:t>Clerk of Course</w:t>
      </w:r>
    </w:p>
    <w:sectPr w:rsidR="00404EA8" w:rsidSect="00EA1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701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2289" w14:textId="77777777" w:rsidR="006D3704" w:rsidRDefault="006D3704" w:rsidP="00771A57">
      <w:r>
        <w:separator/>
      </w:r>
    </w:p>
  </w:endnote>
  <w:endnote w:type="continuationSeparator" w:id="0">
    <w:p w14:paraId="43AC19EF" w14:textId="77777777" w:rsidR="006D3704" w:rsidRDefault="006D3704" w:rsidP="0077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AB1D" w14:textId="77777777" w:rsidR="00771A57" w:rsidRDefault="00771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B966" w14:textId="77777777" w:rsidR="00771A57" w:rsidRDefault="00771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8B41" w14:textId="77777777" w:rsidR="00771A57" w:rsidRDefault="00771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C2E7" w14:textId="77777777" w:rsidR="006D3704" w:rsidRDefault="006D3704" w:rsidP="00771A57">
      <w:r>
        <w:separator/>
      </w:r>
    </w:p>
  </w:footnote>
  <w:footnote w:type="continuationSeparator" w:id="0">
    <w:p w14:paraId="796AC839" w14:textId="77777777" w:rsidR="006D3704" w:rsidRDefault="006D3704" w:rsidP="0077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D59F" w14:textId="246E69F1" w:rsidR="00771A57" w:rsidRDefault="00771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FD85" w14:textId="3AE312BA" w:rsidR="00771A57" w:rsidRDefault="00771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9AB7" w14:textId="09588837" w:rsidR="00771A57" w:rsidRDefault="00771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339"/>
    <w:multiLevelType w:val="hybridMultilevel"/>
    <w:tmpl w:val="4AECB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8655E7"/>
    <w:multiLevelType w:val="hybridMultilevel"/>
    <w:tmpl w:val="535C806E"/>
    <w:lvl w:ilvl="0" w:tplc="FFFFFFFF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" w15:restartNumberingAfterBreak="0">
    <w:nsid w:val="7E6E0FE2"/>
    <w:multiLevelType w:val="hybridMultilevel"/>
    <w:tmpl w:val="3E06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60205">
    <w:abstractNumId w:val="1"/>
  </w:num>
  <w:num w:numId="2" w16cid:durableId="795871365">
    <w:abstractNumId w:val="2"/>
  </w:num>
  <w:num w:numId="3" w16cid:durableId="88016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75"/>
    <w:rsid w:val="00011B69"/>
    <w:rsid w:val="00012A6F"/>
    <w:rsid w:val="00043465"/>
    <w:rsid w:val="0006189C"/>
    <w:rsid w:val="00075902"/>
    <w:rsid w:val="0009234A"/>
    <w:rsid w:val="00104888"/>
    <w:rsid w:val="001132DE"/>
    <w:rsid w:val="001458E9"/>
    <w:rsid w:val="001557CE"/>
    <w:rsid w:val="001B42FE"/>
    <w:rsid w:val="00200C7E"/>
    <w:rsid w:val="00232AA0"/>
    <w:rsid w:val="003F218E"/>
    <w:rsid w:val="00404EA8"/>
    <w:rsid w:val="00437F84"/>
    <w:rsid w:val="00544A7F"/>
    <w:rsid w:val="00555194"/>
    <w:rsid w:val="00586774"/>
    <w:rsid w:val="005F5EF4"/>
    <w:rsid w:val="006470EE"/>
    <w:rsid w:val="006A5FE2"/>
    <w:rsid w:val="006D0BEA"/>
    <w:rsid w:val="006D3704"/>
    <w:rsid w:val="007704F0"/>
    <w:rsid w:val="00771A57"/>
    <w:rsid w:val="00793B27"/>
    <w:rsid w:val="007C4022"/>
    <w:rsid w:val="00822A07"/>
    <w:rsid w:val="008D1F87"/>
    <w:rsid w:val="00912C7C"/>
    <w:rsid w:val="00926D59"/>
    <w:rsid w:val="009334CE"/>
    <w:rsid w:val="00A314FB"/>
    <w:rsid w:val="00A65B11"/>
    <w:rsid w:val="00A832FA"/>
    <w:rsid w:val="00AC188C"/>
    <w:rsid w:val="00AE0505"/>
    <w:rsid w:val="00BB2707"/>
    <w:rsid w:val="00C74022"/>
    <w:rsid w:val="00C82A5F"/>
    <w:rsid w:val="00CC45D1"/>
    <w:rsid w:val="00D905DB"/>
    <w:rsid w:val="00D95883"/>
    <w:rsid w:val="00DA54F0"/>
    <w:rsid w:val="00DB62A9"/>
    <w:rsid w:val="00E94F83"/>
    <w:rsid w:val="00EA1375"/>
    <w:rsid w:val="00EB7BDB"/>
    <w:rsid w:val="00F006D3"/>
    <w:rsid w:val="00F711A5"/>
    <w:rsid w:val="00FC660D"/>
    <w:rsid w:val="00FE6A34"/>
    <w:rsid w:val="00FF31CD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C2E711"/>
  <w14:defaultImageDpi w14:val="300"/>
  <w15:docId w15:val="{AA884988-B02F-C542-9ADE-DE6BEE8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37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A1375"/>
    <w:pPr>
      <w:keepNext/>
      <w:spacing w:before="120" w:line="240" w:lineRule="atLeast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375"/>
    <w:rPr>
      <w:rFonts w:eastAsia="Times New Roman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A1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A57"/>
    <w:rPr>
      <w:rFonts w:eastAsia="Times New Roman" w:cs="Times New Roman"/>
      <w:sz w:val="22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71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A57"/>
    <w:rPr>
      <w:rFonts w:eastAsia="Times New Roman" w:cs="Times New Roman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Wahlen</dc:creator>
  <cp:keywords/>
  <dc:description/>
  <cp:lastModifiedBy>Michael Rooke</cp:lastModifiedBy>
  <cp:revision>6</cp:revision>
  <cp:lastPrinted>2019-04-17T04:09:00Z</cp:lastPrinted>
  <dcterms:created xsi:type="dcterms:W3CDTF">2022-10-23T11:52:00Z</dcterms:created>
  <dcterms:modified xsi:type="dcterms:W3CDTF">2022-10-23T22:44:00Z</dcterms:modified>
</cp:coreProperties>
</file>